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BFF7" w14:textId="75403AB7" w:rsidR="004A1996" w:rsidRPr="00F16689" w:rsidRDefault="004A1996" w:rsidP="004A1996">
      <w:pPr>
        <w:pBdr>
          <w:top w:val="single" w:sz="4" w:space="1" w:color="auto"/>
          <w:left w:val="single" w:sz="4" w:space="4" w:color="auto"/>
          <w:bottom w:val="single" w:sz="4" w:space="1" w:color="auto"/>
          <w:right w:val="single" w:sz="4" w:space="4" w:color="auto"/>
        </w:pBdr>
        <w:rPr>
          <w:rFonts w:ascii="Arial" w:hAnsi="Arial" w:cs="Arial"/>
          <w:i/>
          <w:iCs/>
          <w:lang w:val="it-CH"/>
        </w:rPr>
      </w:pPr>
      <w:r w:rsidRPr="00F16689">
        <w:rPr>
          <w:rFonts w:ascii="Arial" w:hAnsi="Arial" w:cs="Arial"/>
          <w:i/>
          <w:iCs/>
          <w:lang w:val="it-CH"/>
        </w:rPr>
        <w:t>Groupe socialiste des régions de montagne / Alpensozis : Modèle de question sur l’accueil extrafamilial</w:t>
      </w:r>
    </w:p>
    <w:p w14:paraId="696A44EA" w14:textId="049525F5" w:rsidR="004A1996" w:rsidRPr="00354B90" w:rsidRDefault="004A1996" w:rsidP="00354B90">
      <w:pPr>
        <w:pStyle w:val="NormalWeb"/>
        <w:pBdr>
          <w:top w:val="single" w:sz="4" w:space="1" w:color="auto"/>
          <w:left w:val="single" w:sz="4" w:space="4" w:color="auto"/>
          <w:bottom w:val="single" w:sz="4" w:space="1" w:color="auto"/>
          <w:right w:val="single" w:sz="4" w:space="4" w:color="auto"/>
        </w:pBdr>
        <w:rPr>
          <w:rFonts w:ascii="Arial" w:hAnsi="Arial" w:cs="Arial"/>
          <w:u w:val="single"/>
          <w:lang w:val="fr-CH"/>
        </w:rPr>
      </w:pPr>
      <w:r w:rsidRPr="00F16689">
        <w:rPr>
          <w:rFonts w:ascii="Arial" w:hAnsi="Arial" w:cs="Arial"/>
          <w:i/>
          <w:iCs/>
          <w:lang w:val="it-CH"/>
        </w:rPr>
        <w:t>Les passages en italique dans le texte doivent être adaptés.</w:t>
      </w:r>
    </w:p>
    <w:p w14:paraId="0A1B8931" w14:textId="41C70743" w:rsidR="008F4BC8" w:rsidRPr="00354B90" w:rsidRDefault="008F4BC8" w:rsidP="008F4BC8">
      <w:pPr>
        <w:pStyle w:val="NormalWeb"/>
        <w:rPr>
          <w:rFonts w:ascii="Arial" w:hAnsi="Arial" w:cs="Arial"/>
          <w:b/>
          <w:bCs/>
          <w:lang w:val="fr-CH"/>
        </w:rPr>
      </w:pPr>
      <w:r w:rsidRPr="00354B90">
        <w:rPr>
          <w:rFonts w:ascii="Arial" w:hAnsi="Arial" w:cs="Arial"/>
          <w:b/>
          <w:bCs/>
          <w:lang w:val="fr-CH"/>
        </w:rPr>
        <w:t xml:space="preserve">Question sur l'accueil extrafamilial pour les enfants </w:t>
      </w:r>
    </w:p>
    <w:p w14:paraId="6793D0A4" w14:textId="11AC068A" w:rsidR="008F4BC8" w:rsidRPr="00354B90" w:rsidRDefault="008F4BC8" w:rsidP="008F4BC8">
      <w:pPr>
        <w:pStyle w:val="NormalWeb"/>
        <w:rPr>
          <w:rFonts w:ascii="Arial" w:hAnsi="Arial" w:cs="Arial"/>
          <w:lang w:val="fr-CH"/>
        </w:rPr>
      </w:pPr>
      <w:r w:rsidRPr="00354B90">
        <w:rPr>
          <w:rFonts w:ascii="Arial" w:hAnsi="Arial" w:cs="Arial"/>
          <w:lang w:val="fr-CH"/>
        </w:rPr>
        <w:t>Un problème majeur et très actuel est la pénurie croissante de personnel qualifié. Les zones périphériques en particulier en souffrent de plus en plus.</w:t>
      </w:r>
      <w:r w:rsidR="00670653">
        <w:rPr>
          <w:rFonts w:ascii="Arial" w:hAnsi="Arial" w:cs="Arial"/>
          <w:lang w:val="fr-CH"/>
        </w:rPr>
        <w:t xml:space="preserve"> </w:t>
      </w:r>
      <w:r w:rsidRPr="00354B90">
        <w:rPr>
          <w:rFonts w:ascii="Arial" w:hAnsi="Arial" w:cs="Arial"/>
          <w:lang w:val="fr-CH"/>
        </w:rPr>
        <w:t xml:space="preserve">C'est précisément dans ces zones que de plus en plus de personnes choisissent de partir et que le dépeuplement se renforce. L'un des facteurs en est certainement l'absence ou l'insuffisance de l'offre ainsi que le financement insatisfaisant des services d’accueil extrafamilial. Nous aimerions savoir quelle est la situation dans </w:t>
      </w:r>
      <w:r w:rsidRPr="00354B90">
        <w:rPr>
          <w:rFonts w:ascii="Arial" w:hAnsi="Arial" w:cs="Arial"/>
          <w:i/>
          <w:iCs/>
          <w:lang w:val="fr-CH"/>
        </w:rPr>
        <w:t>notre commune</w:t>
      </w:r>
      <w:r w:rsidR="00354B90">
        <w:rPr>
          <w:rFonts w:ascii="Arial" w:hAnsi="Arial" w:cs="Arial"/>
          <w:i/>
          <w:iCs/>
          <w:lang w:val="fr-CH"/>
        </w:rPr>
        <w:t xml:space="preserve"> </w:t>
      </w:r>
      <w:r w:rsidRPr="00354B90">
        <w:rPr>
          <w:rFonts w:ascii="Arial" w:hAnsi="Arial" w:cs="Arial"/>
          <w:i/>
          <w:iCs/>
          <w:lang w:val="fr-CH"/>
        </w:rPr>
        <w:t>/</w:t>
      </w:r>
      <w:r w:rsidR="00354B90">
        <w:rPr>
          <w:rFonts w:ascii="Arial" w:hAnsi="Arial" w:cs="Arial"/>
          <w:i/>
          <w:iCs/>
          <w:lang w:val="fr-CH"/>
        </w:rPr>
        <w:t xml:space="preserve"> </w:t>
      </w:r>
      <w:r w:rsidRPr="00354B90">
        <w:rPr>
          <w:rFonts w:ascii="Arial" w:hAnsi="Arial" w:cs="Arial"/>
          <w:i/>
          <w:iCs/>
          <w:lang w:val="fr-CH"/>
        </w:rPr>
        <w:t>canton</w:t>
      </w:r>
      <w:r w:rsidRPr="00354B90">
        <w:rPr>
          <w:rFonts w:ascii="Arial" w:hAnsi="Arial" w:cs="Arial"/>
          <w:lang w:val="fr-CH"/>
        </w:rPr>
        <w:t>.</w:t>
      </w:r>
    </w:p>
    <w:p w14:paraId="1FC8C64D" w14:textId="0326D8FC" w:rsidR="008F4BC8" w:rsidRPr="00354B90" w:rsidRDefault="008F4BC8" w:rsidP="008F4BC8">
      <w:pPr>
        <w:pStyle w:val="NormalWeb"/>
        <w:rPr>
          <w:rFonts w:ascii="Arial" w:hAnsi="Arial" w:cs="Arial"/>
          <w:b/>
          <w:bCs/>
          <w:lang w:val="fr-CH"/>
        </w:rPr>
      </w:pPr>
      <w:r w:rsidRPr="00354B90">
        <w:rPr>
          <w:rFonts w:ascii="Arial" w:hAnsi="Arial" w:cs="Arial"/>
          <w:b/>
          <w:bCs/>
          <w:lang w:val="fr-CH"/>
        </w:rPr>
        <w:t xml:space="preserve">Les signataires demandent donc </w:t>
      </w:r>
      <w:r w:rsidRPr="00354B90">
        <w:rPr>
          <w:rFonts w:ascii="Arial" w:hAnsi="Arial" w:cs="Arial"/>
          <w:b/>
          <w:bCs/>
          <w:i/>
          <w:iCs/>
          <w:lang w:val="fr-CH"/>
        </w:rPr>
        <w:t>au Conseil municipal</w:t>
      </w:r>
      <w:r w:rsidRPr="00354B90">
        <w:rPr>
          <w:rFonts w:ascii="Arial" w:hAnsi="Arial" w:cs="Arial"/>
          <w:b/>
          <w:bCs/>
          <w:lang w:val="fr-CH"/>
        </w:rPr>
        <w:t xml:space="preserve"> de répondre aux questions suivantes :</w:t>
      </w:r>
    </w:p>
    <w:p w14:paraId="793830D2" w14:textId="48B57C7A"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 xml:space="preserve">Les besoins de la population </w:t>
      </w:r>
      <w:r w:rsidRPr="00670653">
        <w:rPr>
          <w:rFonts w:ascii="Arial" w:hAnsi="Arial" w:cs="Arial"/>
          <w:i/>
          <w:iCs/>
          <w:lang w:val="fr-CH"/>
        </w:rPr>
        <w:t>de la commune</w:t>
      </w:r>
      <w:r w:rsidR="00670653">
        <w:rPr>
          <w:rFonts w:ascii="Arial" w:hAnsi="Arial" w:cs="Arial"/>
          <w:i/>
          <w:iCs/>
          <w:lang w:val="fr-CH"/>
        </w:rPr>
        <w:t xml:space="preserve"> </w:t>
      </w:r>
      <w:r w:rsidRPr="00670653">
        <w:rPr>
          <w:rFonts w:ascii="Arial" w:hAnsi="Arial" w:cs="Arial"/>
          <w:i/>
          <w:iCs/>
          <w:lang w:val="fr-CH"/>
        </w:rPr>
        <w:t>/</w:t>
      </w:r>
      <w:r w:rsidR="00670653">
        <w:rPr>
          <w:rFonts w:ascii="Arial" w:hAnsi="Arial" w:cs="Arial"/>
          <w:i/>
          <w:iCs/>
          <w:lang w:val="fr-CH"/>
        </w:rPr>
        <w:t xml:space="preserve"> </w:t>
      </w:r>
      <w:r w:rsidRPr="00670653">
        <w:rPr>
          <w:rFonts w:ascii="Arial" w:hAnsi="Arial" w:cs="Arial"/>
          <w:i/>
          <w:iCs/>
          <w:lang w:val="fr-CH"/>
        </w:rPr>
        <w:t>du canton</w:t>
      </w:r>
      <w:r w:rsidRPr="00354B90">
        <w:rPr>
          <w:rFonts w:ascii="Arial" w:hAnsi="Arial" w:cs="Arial"/>
          <w:lang w:val="fr-CH"/>
        </w:rPr>
        <w:t xml:space="preserve"> en matière de services d’accueil extrafamilial ont-ils été recensés ? Si oui, quand pour la dernière fois ? Si non, une telle enquête est-elle prévue et quand ?</w:t>
      </w:r>
    </w:p>
    <w:p w14:paraId="7BB5D6CE" w14:textId="56B1BCB9"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Qui la conduirait et selon quels critères ?</w:t>
      </w:r>
    </w:p>
    <w:p w14:paraId="09FE9A0B" w14:textId="473F249E"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Si des résultats sont disponibles, quels sont-ils ?</w:t>
      </w:r>
    </w:p>
    <w:p w14:paraId="07685F8E" w14:textId="328C079C"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L'offre répond-elle aux besoins ? Quantitativement et qualitativement ?</w:t>
      </w:r>
    </w:p>
    <w:p w14:paraId="4A268FF8" w14:textId="2052D7AA"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Les offres scolaires et privées se complètent-elles pour permettre la prise en charge simultanée d'enfants d'âges différents ?</w:t>
      </w:r>
    </w:p>
    <w:p w14:paraId="446DFE93" w14:textId="0295DD0C"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Les garderies et crèches, si elles existent, couvrent-elles également les heures creuses ? Par exemple pour les employé-e-s travaillant par roulement, comme le personnel de santé dont on a un besoin urgent partout ?</w:t>
      </w:r>
    </w:p>
    <w:p w14:paraId="1EF96D20" w14:textId="22DDDF7C"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Quelles sont les capacités des structures d’accueil existantes ?</w:t>
      </w:r>
    </w:p>
    <w:p w14:paraId="006A78B8" w14:textId="450CA3C8"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Y a-t-il un nombre minimum d'enfants pour qu'une crèche puisse fonctionner ?</w:t>
      </w:r>
    </w:p>
    <w:p w14:paraId="0FA5D52E" w14:textId="46E2EAA3" w:rsidR="008F4BC8" w:rsidRPr="00354B90" w:rsidRDefault="008F4BC8" w:rsidP="008F4BC8">
      <w:pPr>
        <w:pStyle w:val="NormalWeb"/>
        <w:numPr>
          <w:ilvl w:val="0"/>
          <w:numId w:val="2"/>
        </w:numPr>
        <w:rPr>
          <w:rFonts w:ascii="Arial" w:hAnsi="Arial" w:cs="Arial"/>
          <w:lang w:val="fr-CH"/>
        </w:rPr>
      </w:pPr>
      <w:r w:rsidRPr="00670653">
        <w:rPr>
          <w:rFonts w:ascii="Arial" w:hAnsi="Arial" w:cs="Arial"/>
          <w:i/>
          <w:iCs/>
          <w:lang w:val="fr-CH"/>
        </w:rPr>
        <w:t>La municipalité</w:t>
      </w:r>
      <w:r w:rsidRPr="00354B90">
        <w:rPr>
          <w:rFonts w:ascii="Arial" w:hAnsi="Arial" w:cs="Arial"/>
          <w:lang w:val="fr-CH"/>
        </w:rPr>
        <w:t xml:space="preserve"> fournit-elle des structures alternatives ?</w:t>
      </w:r>
    </w:p>
    <w:p w14:paraId="67F0113D" w14:textId="38C27B10"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Comment le financement est-il réglé ? Est-ce un financement du sujet ou de l'objet ? Quelle part des coûts les parents doivent-ils supporter ? Ce financement est-il calculé en fonction du revenu ?</w:t>
      </w:r>
    </w:p>
    <w:p w14:paraId="7FD23A18" w14:textId="2D8672B9"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 xml:space="preserve">Quelles sont les contributions </w:t>
      </w:r>
      <w:r w:rsidRPr="00670653">
        <w:rPr>
          <w:rFonts w:ascii="Arial" w:hAnsi="Arial" w:cs="Arial"/>
          <w:i/>
          <w:iCs/>
          <w:lang w:val="fr-CH"/>
        </w:rPr>
        <w:t>de la Confédération, du Canton et de la commune</w:t>
      </w:r>
      <w:r w:rsidRPr="00354B90">
        <w:rPr>
          <w:rFonts w:ascii="Arial" w:hAnsi="Arial" w:cs="Arial"/>
          <w:lang w:val="fr-CH"/>
        </w:rPr>
        <w:t xml:space="preserve"> à cette offre ?</w:t>
      </w:r>
    </w:p>
    <w:p w14:paraId="3F0BA6A7" w14:textId="1A9E8159"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Le financement est-il suffisant pour permettre aux structures d'être gérées selon des principes modernes en termes de quantité et de qualité ?</w:t>
      </w:r>
    </w:p>
    <w:p w14:paraId="3D0518EE" w14:textId="2302939D"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Les ressources en matière de personnel sont-elles suffisantes ? Quel est le taux d'encadrement, quelles sont les qualifications du personnel ?</w:t>
      </w:r>
    </w:p>
    <w:p w14:paraId="079A2826" w14:textId="672101AC"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Les enfants en situation de handicap sont-ils également acceptés ? Comment est financé le soutien supplémentaire qui est éventuellement nécessaire ?</w:t>
      </w:r>
    </w:p>
    <w:p w14:paraId="4002EA6F" w14:textId="24A7254E"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Comment l'intégration des enfants ayant le français comme deuxième langue est-elle réglée ?</w:t>
      </w:r>
    </w:p>
    <w:p w14:paraId="4AE879BE" w14:textId="4ACD13E7"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 xml:space="preserve">Où est-ce que la structure d’accueil se procure-t-elle les repas pour les enfants ? </w:t>
      </w:r>
    </w:p>
    <w:p w14:paraId="53934A8F" w14:textId="43E02448"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Les éventuels besoins diététiques spécifiques sont-ils pris en compte ?</w:t>
      </w:r>
    </w:p>
    <w:p w14:paraId="54A0364D" w14:textId="53DB4C67"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lastRenderedPageBreak/>
        <w:t>Existe-t-il une supervision dans les structures et une centrale d’annonce en cas de problème ?</w:t>
      </w:r>
    </w:p>
    <w:p w14:paraId="63EB8C4F" w14:textId="61A1DF99"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Comment les crèches sont-elles réparties dans le Canton ? Y a-t-il des régions qui manquent de structures ?</w:t>
      </w:r>
    </w:p>
    <w:p w14:paraId="0782094F" w14:textId="165551DA"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 xml:space="preserve">Existe-t-il un service de transport ? </w:t>
      </w:r>
    </w:p>
    <w:p w14:paraId="22ABD89E" w14:textId="2A658CFB" w:rsidR="008F4BC8" w:rsidRPr="00354B90" w:rsidRDefault="008F4BC8" w:rsidP="008F4BC8">
      <w:pPr>
        <w:pStyle w:val="NormalWeb"/>
        <w:numPr>
          <w:ilvl w:val="0"/>
          <w:numId w:val="2"/>
        </w:numPr>
        <w:rPr>
          <w:rFonts w:ascii="Arial" w:hAnsi="Arial" w:cs="Arial"/>
          <w:lang w:val="fr-CH"/>
        </w:rPr>
      </w:pPr>
      <w:r w:rsidRPr="008D6DE0">
        <w:rPr>
          <w:rFonts w:ascii="Arial" w:hAnsi="Arial" w:cs="Arial"/>
          <w:i/>
          <w:iCs/>
          <w:lang w:val="fr-CH"/>
        </w:rPr>
        <w:t>Le Canton</w:t>
      </w:r>
      <w:r w:rsidR="008D6DE0">
        <w:rPr>
          <w:rFonts w:ascii="Arial" w:hAnsi="Arial" w:cs="Arial"/>
          <w:i/>
          <w:iCs/>
          <w:lang w:val="fr-CH"/>
        </w:rPr>
        <w:t xml:space="preserve"> </w:t>
      </w:r>
      <w:r w:rsidRPr="008D6DE0">
        <w:rPr>
          <w:rFonts w:ascii="Arial" w:hAnsi="Arial" w:cs="Arial"/>
          <w:i/>
          <w:iCs/>
          <w:lang w:val="fr-CH"/>
        </w:rPr>
        <w:t>/</w:t>
      </w:r>
      <w:r w:rsidR="008D6DE0">
        <w:rPr>
          <w:rFonts w:ascii="Arial" w:hAnsi="Arial" w:cs="Arial"/>
          <w:i/>
          <w:iCs/>
          <w:lang w:val="fr-CH"/>
        </w:rPr>
        <w:t xml:space="preserve"> </w:t>
      </w:r>
      <w:r w:rsidRPr="008D6DE0">
        <w:rPr>
          <w:rFonts w:ascii="Arial" w:hAnsi="Arial" w:cs="Arial"/>
          <w:i/>
          <w:iCs/>
          <w:lang w:val="fr-CH"/>
        </w:rPr>
        <w:t>La municipalité</w:t>
      </w:r>
      <w:r w:rsidRPr="00354B90">
        <w:rPr>
          <w:rFonts w:ascii="Arial" w:hAnsi="Arial" w:cs="Arial"/>
          <w:lang w:val="fr-CH"/>
        </w:rPr>
        <w:t xml:space="preserve"> </w:t>
      </w:r>
      <w:r w:rsidRPr="008D6DE0">
        <w:rPr>
          <w:rFonts w:ascii="Arial" w:hAnsi="Arial" w:cs="Arial"/>
          <w:i/>
          <w:iCs/>
          <w:lang w:val="fr-CH"/>
        </w:rPr>
        <w:t>apporte-t-il</w:t>
      </w:r>
      <w:r w:rsidRPr="00354B90">
        <w:rPr>
          <w:rFonts w:ascii="Arial" w:hAnsi="Arial" w:cs="Arial"/>
          <w:lang w:val="fr-CH"/>
        </w:rPr>
        <w:t xml:space="preserve"> un soutien financier et professionnel à la création de nouvelles crèches ?</w:t>
      </w:r>
    </w:p>
    <w:p w14:paraId="35A1F2BA" w14:textId="2CEDC3D7"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 xml:space="preserve">Quelles exigences </w:t>
      </w:r>
      <w:r w:rsidRPr="008D6DE0">
        <w:rPr>
          <w:rFonts w:ascii="Arial" w:hAnsi="Arial" w:cs="Arial"/>
          <w:i/>
          <w:iCs/>
          <w:lang w:val="fr-CH"/>
        </w:rPr>
        <w:t>la municipalité</w:t>
      </w:r>
      <w:r w:rsidR="008D6DE0">
        <w:rPr>
          <w:rFonts w:ascii="Arial" w:hAnsi="Arial" w:cs="Arial"/>
          <w:i/>
          <w:iCs/>
          <w:lang w:val="fr-CH"/>
        </w:rPr>
        <w:t xml:space="preserve"> </w:t>
      </w:r>
      <w:r w:rsidRPr="008D6DE0">
        <w:rPr>
          <w:rFonts w:ascii="Arial" w:hAnsi="Arial" w:cs="Arial"/>
          <w:i/>
          <w:iCs/>
          <w:lang w:val="fr-CH"/>
        </w:rPr>
        <w:t>/</w:t>
      </w:r>
      <w:r w:rsidR="008D6DE0">
        <w:rPr>
          <w:rFonts w:ascii="Arial" w:hAnsi="Arial" w:cs="Arial"/>
          <w:i/>
          <w:iCs/>
          <w:lang w:val="fr-CH"/>
        </w:rPr>
        <w:t xml:space="preserve"> </w:t>
      </w:r>
      <w:r w:rsidRPr="008D6DE0">
        <w:rPr>
          <w:rFonts w:ascii="Arial" w:hAnsi="Arial" w:cs="Arial"/>
          <w:i/>
          <w:iCs/>
          <w:lang w:val="fr-CH"/>
        </w:rPr>
        <w:t>le Canton impose-t-il</w:t>
      </w:r>
      <w:r w:rsidRPr="00354B90">
        <w:rPr>
          <w:rFonts w:ascii="Arial" w:hAnsi="Arial" w:cs="Arial"/>
          <w:lang w:val="fr-CH"/>
        </w:rPr>
        <w:t xml:space="preserve"> aux exploitant-e-s ?</w:t>
      </w:r>
    </w:p>
    <w:p w14:paraId="20E98E6E" w14:textId="23B6E100"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Quels sont les instruments de surveillance mis en place ?</w:t>
      </w:r>
    </w:p>
    <w:p w14:paraId="3B09E907" w14:textId="571D9674"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 xml:space="preserve">Comment </w:t>
      </w:r>
      <w:r w:rsidRPr="008D6DE0">
        <w:rPr>
          <w:rFonts w:ascii="Arial" w:hAnsi="Arial" w:cs="Arial"/>
          <w:i/>
          <w:iCs/>
          <w:lang w:val="fr-CH"/>
        </w:rPr>
        <w:t>notre commune</w:t>
      </w:r>
      <w:r w:rsidRPr="00354B90">
        <w:rPr>
          <w:rFonts w:ascii="Arial" w:hAnsi="Arial" w:cs="Arial"/>
          <w:lang w:val="fr-CH"/>
        </w:rPr>
        <w:t xml:space="preserve"> se situe-t-elle par rapport aux autres cantons en termes d'offre d’accueil extrafamilial ?</w:t>
      </w:r>
    </w:p>
    <w:p w14:paraId="063D8DEF" w14:textId="1D721B1F"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 xml:space="preserve">Comment </w:t>
      </w:r>
      <w:r w:rsidRPr="008D6DE0">
        <w:rPr>
          <w:rFonts w:ascii="Arial" w:hAnsi="Arial" w:cs="Arial"/>
          <w:i/>
          <w:iCs/>
          <w:lang w:val="fr-CH"/>
        </w:rPr>
        <w:t>notre Canton</w:t>
      </w:r>
      <w:r w:rsidRPr="00354B90">
        <w:rPr>
          <w:rFonts w:ascii="Arial" w:hAnsi="Arial" w:cs="Arial"/>
          <w:lang w:val="fr-CH"/>
        </w:rPr>
        <w:t xml:space="preserve"> se compare-t-il au niveau national ?</w:t>
      </w:r>
    </w:p>
    <w:p w14:paraId="027ABBE1" w14:textId="5AE58AA5" w:rsidR="008F4BC8" w:rsidRPr="00354B90" w:rsidRDefault="008F4BC8" w:rsidP="008F4BC8">
      <w:pPr>
        <w:pStyle w:val="NormalWeb"/>
        <w:numPr>
          <w:ilvl w:val="0"/>
          <w:numId w:val="2"/>
        </w:numPr>
        <w:rPr>
          <w:rFonts w:ascii="Arial" w:hAnsi="Arial" w:cs="Arial"/>
          <w:lang w:val="fr-CH"/>
        </w:rPr>
      </w:pPr>
      <w:r w:rsidRPr="00354B90">
        <w:rPr>
          <w:rFonts w:ascii="Arial" w:hAnsi="Arial" w:cs="Arial"/>
          <w:lang w:val="fr-CH"/>
        </w:rPr>
        <w:t>Peut-on supposer que l'offre existante en matière d'accueil extrafamilial des enfants compense la pénurie de travailleurs qualifiés ?</w:t>
      </w:r>
    </w:p>
    <w:p w14:paraId="1F66B1DA" w14:textId="76885387" w:rsidR="008F4BC8" w:rsidRPr="00EF378E" w:rsidRDefault="008F4BC8" w:rsidP="008F4BC8">
      <w:pPr>
        <w:pStyle w:val="NormalWeb"/>
        <w:numPr>
          <w:ilvl w:val="0"/>
          <w:numId w:val="2"/>
        </w:numPr>
        <w:rPr>
          <w:rFonts w:ascii="Arial" w:hAnsi="Arial" w:cs="Arial"/>
          <w:lang w:val="fr-CH"/>
        </w:rPr>
      </w:pPr>
      <w:r w:rsidRPr="008D6DE0">
        <w:rPr>
          <w:rFonts w:ascii="Arial" w:hAnsi="Arial" w:cs="Arial"/>
          <w:i/>
          <w:iCs/>
          <w:lang w:val="fr-CH"/>
        </w:rPr>
        <w:t>La municipalité</w:t>
      </w:r>
      <w:r w:rsidR="008D6DE0">
        <w:rPr>
          <w:rFonts w:ascii="Arial" w:hAnsi="Arial" w:cs="Arial"/>
          <w:i/>
          <w:iCs/>
          <w:lang w:val="fr-CH"/>
        </w:rPr>
        <w:t xml:space="preserve"> </w:t>
      </w:r>
      <w:r w:rsidRPr="008D6DE0">
        <w:rPr>
          <w:rFonts w:ascii="Arial" w:hAnsi="Arial" w:cs="Arial"/>
          <w:i/>
          <w:iCs/>
          <w:lang w:val="fr-CH"/>
        </w:rPr>
        <w:t>/</w:t>
      </w:r>
      <w:r w:rsidR="008D6DE0">
        <w:rPr>
          <w:rFonts w:ascii="Arial" w:hAnsi="Arial" w:cs="Arial"/>
          <w:i/>
          <w:iCs/>
          <w:lang w:val="fr-CH"/>
        </w:rPr>
        <w:t xml:space="preserve"> </w:t>
      </w:r>
      <w:r w:rsidRPr="008D6DE0">
        <w:rPr>
          <w:rFonts w:ascii="Arial" w:hAnsi="Arial" w:cs="Arial"/>
          <w:i/>
          <w:iCs/>
          <w:lang w:val="fr-CH"/>
        </w:rPr>
        <w:t>Le Canton voit-elle</w:t>
      </w:r>
      <w:r w:rsidRPr="00354B90">
        <w:rPr>
          <w:rFonts w:ascii="Arial" w:hAnsi="Arial" w:cs="Arial"/>
          <w:lang w:val="fr-CH"/>
        </w:rPr>
        <w:t xml:space="preserve"> un besoin d'action ? Si oui, quelles sont les étapes prévues ?</w:t>
      </w:r>
    </w:p>
    <w:p w14:paraId="734DD8AD" w14:textId="69143BCD" w:rsidR="00EC413D" w:rsidRPr="00354B90" w:rsidRDefault="008F4BC8" w:rsidP="00EC413D">
      <w:pPr>
        <w:pStyle w:val="NormalWeb"/>
        <w:rPr>
          <w:rFonts w:ascii="Arial" w:hAnsi="Arial" w:cs="Arial"/>
          <w:lang w:val="fr-CH"/>
        </w:rPr>
      </w:pPr>
      <w:r w:rsidRPr="00354B90">
        <w:rPr>
          <w:rFonts w:ascii="Arial" w:hAnsi="Arial" w:cs="Arial"/>
          <w:lang w:val="fr-CH"/>
        </w:rPr>
        <w:t>Merci beaucoup d'avoir répondu à nos questions !</w:t>
      </w:r>
    </w:p>
    <w:sectPr w:rsidR="00EC413D" w:rsidRPr="00354B90" w:rsidSect="00D2626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220F"/>
    <w:multiLevelType w:val="hybridMultilevel"/>
    <w:tmpl w:val="A2FC2D84"/>
    <w:lvl w:ilvl="0" w:tplc="04070001">
      <w:start w:val="1"/>
      <w:numFmt w:val="bullet"/>
      <w:lvlText w:val=""/>
      <w:lvlJc w:val="left"/>
      <w:pPr>
        <w:ind w:left="772" w:hanging="360"/>
      </w:pPr>
      <w:rPr>
        <w:rFonts w:ascii="Symbol" w:hAnsi="Symbol" w:hint="default"/>
      </w:rPr>
    </w:lvl>
    <w:lvl w:ilvl="1" w:tplc="04070003" w:tentative="1">
      <w:start w:val="1"/>
      <w:numFmt w:val="bullet"/>
      <w:lvlText w:val="o"/>
      <w:lvlJc w:val="left"/>
      <w:pPr>
        <w:ind w:left="1492" w:hanging="360"/>
      </w:pPr>
      <w:rPr>
        <w:rFonts w:ascii="Courier New" w:hAnsi="Courier New" w:cs="Courier New" w:hint="default"/>
      </w:rPr>
    </w:lvl>
    <w:lvl w:ilvl="2" w:tplc="04070005" w:tentative="1">
      <w:start w:val="1"/>
      <w:numFmt w:val="bullet"/>
      <w:lvlText w:val=""/>
      <w:lvlJc w:val="left"/>
      <w:pPr>
        <w:ind w:left="2212" w:hanging="360"/>
      </w:pPr>
      <w:rPr>
        <w:rFonts w:ascii="Wingdings" w:hAnsi="Wingdings" w:hint="default"/>
      </w:rPr>
    </w:lvl>
    <w:lvl w:ilvl="3" w:tplc="04070001" w:tentative="1">
      <w:start w:val="1"/>
      <w:numFmt w:val="bullet"/>
      <w:lvlText w:val=""/>
      <w:lvlJc w:val="left"/>
      <w:pPr>
        <w:ind w:left="2932" w:hanging="360"/>
      </w:pPr>
      <w:rPr>
        <w:rFonts w:ascii="Symbol" w:hAnsi="Symbol" w:hint="default"/>
      </w:rPr>
    </w:lvl>
    <w:lvl w:ilvl="4" w:tplc="04070003" w:tentative="1">
      <w:start w:val="1"/>
      <w:numFmt w:val="bullet"/>
      <w:lvlText w:val="o"/>
      <w:lvlJc w:val="left"/>
      <w:pPr>
        <w:ind w:left="3652" w:hanging="360"/>
      </w:pPr>
      <w:rPr>
        <w:rFonts w:ascii="Courier New" w:hAnsi="Courier New" w:cs="Courier New" w:hint="default"/>
      </w:rPr>
    </w:lvl>
    <w:lvl w:ilvl="5" w:tplc="04070005" w:tentative="1">
      <w:start w:val="1"/>
      <w:numFmt w:val="bullet"/>
      <w:lvlText w:val=""/>
      <w:lvlJc w:val="left"/>
      <w:pPr>
        <w:ind w:left="4372" w:hanging="360"/>
      </w:pPr>
      <w:rPr>
        <w:rFonts w:ascii="Wingdings" w:hAnsi="Wingdings" w:hint="default"/>
      </w:rPr>
    </w:lvl>
    <w:lvl w:ilvl="6" w:tplc="04070001" w:tentative="1">
      <w:start w:val="1"/>
      <w:numFmt w:val="bullet"/>
      <w:lvlText w:val=""/>
      <w:lvlJc w:val="left"/>
      <w:pPr>
        <w:ind w:left="5092" w:hanging="360"/>
      </w:pPr>
      <w:rPr>
        <w:rFonts w:ascii="Symbol" w:hAnsi="Symbol" w:hint="default"/>
      </w:rPr>
    </w:lvl>
    <w:lvl w:ilvl="7" w:tplc="04070003" w:tentative="1">
      <w:start w:val="1"/>
      <w:numFmt w:val="bullet"/>
      <w:lvlText w:val="o"/>
      <w:lvlJc w:val="left"/>
      <w:pPr>
        <w:ind w:left="5812" w:hanging="360"/>
      </w:pPr>
      <w:rPr>
        <w:rFonts w:ascii="Courier New" w:hAnsi="Courier New" w:cs="Courier New" w:hint="default"/>
      </w:rPr>
    </w:lvl>
    <w:lvl w:ilvl="8" w:tplc="04070005" w:tentative="1">
      <w:start w:val="1"/>
      <w:numFmt w:val="bullet"/>
      <w:lvlText w:val=""/>
      <w:lvlJc w:val="left"/>
      <w:pPr>
        <w:ind w:left="6532" w:hanging="360"/>
      </w:pPr>
      <w:rPr>
        <w:rFonts w:ascii="Wingdings" w:hAnsi="Wingdings" w:hint="default"/>
      </w:rPr>
    </w:lvl>
  </w:abstractNum>
  <w:abstractNum w:abstractNumId="1" w15:restartNumberingAfterBreak="0">
    <w:nsid w:val="71D076E5"/>
    <w:multiLevelType w:val="hybridMultilevel"/>
    <w:tmpl w:val="A0A45504"/>
    <w:lvl w:ilvl="0" w:tplc="640A515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7B"/>
    <w:rsid w:val="00060949"/>
    <w:rsid w:val="00245D40"/>
    <w:rsid w:val="002F2643"/>
    <w:rsid w:val="00327F31"/>
    <w:rsid w:val="00354B90"/>
    <w:rsid w:val="004A1996"/>
    <w:rsid w:val="00514448"/>
    <w:rsid w:val="005A7514"/>
    <w:rsid w:val="00670653"/>
    <w:rsid w:val="00741A85"/>
    <w:rsid w:val="007C08B7"/>
    <w:rsid w:val="008D4C66"/>
    <w:rsid w:val="008D6DE0"/>
    <w:rsid w:val="008F4BC8"/>
    <w:rsid w:val="00971C1D"/>
    <w:rsid w:val="00AE742A"/>
    <w:rsid w:val="00B8637B"/>
    <w:rsid w:val="00BE5CBC"/>
    <w:rsid w:val="00D24BAD"/>
    <w:rsid w:val="00D24C04"/>
    <w:rsid w:val="00D26265"/>
    <w:rsid w:val="00E37EEE"/>
    <w:rsid w:val="00EC413D"/>
    <w:rsid w:val="00EF378E"/>
    <w:rsid w:val="00F16689"/>
    <w:rsid w:val="00F97A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1AE8"/>
  <w14:defaultImageDpi w14:val="32767"/>
  <w15:chartTrackingRefBased/>
  <w15:docId w15:val="{547B7FE2-D781-2748-A3FF-D8249EE2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8637B"/>
    <w:pPr>
      <w:spacing w:before="100" w:beforeAutospacing="1" w:after="100" w:afterAutospacing="1"/>
    </w:pPr>
    <w:rPr>
      <w:rFonts w:ascii="Times New Roman" w:eastAsia="Times New Roman" w:hAnsi="Times New Roman" w:cs="Times New Roman"/>
      <w:lang w:val="de-CH" w:eastAsia="de-DE"/>
    </w:rPr>
  </w:style>
  <w:style w:type="paragraph" w:styleId="Paragraphedeliste">
    <w:name w:val="List Paragraph"/>
    <w:basedOn w:val="Normal"/>
    <w:uiPriority w:val="34"/>
    <w:qFormat/>
    <w:rsid w:val="00B8637B"/>
    <w:pPr>
      <w:ind w:left="720"/>
      <w:contextualSpacing/>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84027">
      <w:bodyDiv w:val="1"/>
      <w:marLeft w:val="0"/>
      <w:marRight w:val="0"/>
      <w:marTop w:val="0"/>
      <w:marBottom w:val="0"/>
      <w:divBdr>
        <w:top w:val="none" w:sz="0" w:space="0" w:color="auto"/>
        <w:left w:val="none" w:sz="0" w:space="0" w:color="auto"/>
        <w:bottom w:val="none" w:sz="0" w:space="0" w:color="auto"/>
        <w:right w:val="none" w:sz="0" w:space="0" w:color="auto"/>
      </w:divBdr>
      <w:divsChild>
        <w:div w:id="1864704887">
          <w:marLeft w:val="0"/>
          <w:marRight w:val="0"/>
          <w:marTop w:val="0"/>
          <w:marBottom w:val="0"/>
          <w:divBdr>
            <w:top w:val="none" w:sz="0" w:space="0" w:color="auto"/>
            <w:left w:val="none" w:sz="0" w:space="0" w:color="auto"/>
            <w:bottom w:val="none" w:sz="0" w:space="0" w:color="auto"/>
            <w:right w:val="none" w:sz="0" w:space="0" w:color="auto"/>
          </w:divBdr>
          <w:divsChild>
            <w:div w:id="902764291">
              <w:marLeft w:val="0"/>
              <w:marRight w:val="0"/>
              <w:marTop w:val="0"/>
              <w:marBottom w:val="0"/>
              <w:divBdr>
                <w:top w:val="none" w:sz="0" w:space="0" w:color="auto"/>
                <w:left w:val="none" w:sz="0" w:space="0" w:color="auto"/>
                <w:bottom w:val="none" w:sz="0" w:space="0" w:color="auto"/>
                <w:right w:val="none" w:sz="0" w:space="0" w:color="auto"/>
              </w:divBdr>
              <w:divsChild>
                <w:div w:id="14047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96209">
      <w:bodyDiv w:val="1"/>
      <w:marLeft w:val="0"/>
      <w:marRight w:val="0"/>
      <w:marTop w:val="0"/>
      <w:marBottom w:val="0"/>
      <w:divBdr>
        <w:top w:val="none" w:sz="0" w:space="0" w:color="auto"/>
        <w:left w:val="none" w:sz="0" w:space="0" w:color="auto"/>
        <w:bottom w:val="none" w:sz="0" w:space="0" w:color="auto"/>
        <w:right w:val="none" w:sz="0" w:space="0" w:color="auto"/>
      </w:divBdr>
      <w:divsChild>
        <w:div w:id="826752819">
          <w:marLeft w:val="0"/>
          <w:marRight w:val="0"/>
          <w:marTop w:val="0"/>
          <w:marBottom w:val="0"/>
          <w:divBdr>
            <w:top w:val="none" w:sz="0" w:space="0" w:color="auto"/>
            <w:left w:val="none" w:sz="0" w:space="0" w:color="auto"/>
            <w:bottom w:val="none" w:sz="0" w:space="0" w:color="auto"/>
            <w:right w:val="none" w:sz="0" w:space="0" w:color="auto"/>
          </w:divBdr>
          <w:divsChild>
            <w:div w:id="1737239653">
              <w:marLeft w:val="0"/>
              <w:marRight w:val="0"/>
              <w:marTop w:val="0"/>
              <w:marBottom w:val="0"/>
              <w:divBdr>
                <w:top w:val="none" w:sz="0" w:space="0" w:color="auto"/>
                <w:left w:val="none" w:sz="0" w:space="0" w:color="auto"/>
                <w:bottom w:val="none" w:sz="0" w:space="0" w:color="auto"/>
                <w:right w:val="none" w:sz="0" w:space="0" w:color="auto"/>
              </w:divBdr>
              <w:divsChild>
                <w:div w:id="20558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2235">
      <w:bodyDiv w:val="1"/>
      <w:marLeft w:val="0"/>
      <w:marRight w:val="0"/>
      <w:marTop w:val="0"/>
      <w:marBottom w:val="0"/>
      <w:divBdr>
        <w:top w:val="none" w:sz="0" w:space="0" w:color="auto"/>
        <w:left w:val="none" w:sz="0" w:space="0" w:color="auto"/>
        <w:bottom w:val="none" w:sz="0" w:space="0" w:color="auto"/>
        <w:right w:val="none" w:sz="0" w:space="0" w:color="auto"/>
      </w:divBdr>
      <w:divsChild>
        <w:div w:id="611278785">
          <w:marLeft w:val="0"/>
          <w:marRight w:val="0"/>
          <w:marTop w:val="0"/>
          <w:marBottom w:val="0"/>
          <w:divBdr>
            <w:top w:val="none" w:sz="0" w:space="0" w:color="auto"/>
            <w:left w:val="none" w:sz="0" w:space="0" w:color="auto"/>
            <w:bottom w:val="none" w:sz="0" w:space="0" w:color="auto"/>
            <w:right w:val="none" w:sz="0" w:space="0" w:color="auto"/>
          </w:divBdr>
          <w:divsChild>
            <w:div w:id="162012857">
              <w:marLeft w:val="0"/>
              <w:marRight w:val="0"/>
              <w:marTop w:val="0"/>
              <w:marBottom w:val="0"/>
              <w:divBdr>
                <w:top w:val="none" w:sz="0" w:space="0" w:color="auto"/>
                <w:left w:val="none" w:sz="0" w:space="0" w:color="auto"/>
                <w:bottom w:val="none" w:sz="0" w:space="0" w:color="auto"/>
                <w:right w:val="none" w:sz="0" w:space="0" w:color="auto"/>
              </w:divBdr>
              <w:divsChild>
                <w:div w:id="13307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5550">
      <w:bodyDiv w:val="1"/>
      <w:marLeft w:val="0"/>
      <w:marRight w:val="0"/>
      <w:marTop w:val="0"/>
      <w:marBottom w:val="0"/>
      <w:divBdr>
        <w:top w:val="none" w:sz="0" w:space="0" w:color="auto"/>
        <w:left w:val="none" w:sz="0" w:space="0" w:color="auto"/>
        <w:bottom w:val="none" w:sz="0" w:space="0" w:color="auto"/>
        <w:right w:val="none" w:sz="0" w:space="0" w:color="auto"/>
      </w:divBdr>
      <w:divsChild>
        <w:div w:id="1703750637">
          <w:marLeft w:val="0"/>
          <w:marRight w:val="0"/>
          <w:marTop w:val="0"/>
          <w:marBottom w:val="0"/>
          <w:divBdr>
            <w:top w:val="none" w:sz="0" w:space="0" w:color="auto"/>
            <w:left w:val="none" w:sz="0" w:space="0" w:color="auto"/>
            <w:bottom w:val="none" w:sz="0" w:space="0" w:color="auto"/>
            <w:right w:val="none" w:sz="0" w:space="0" w:color="auto"/>
          </w:divBdr>
          <w:divsChild>
            <w:div w:id="797798220">
              <w:marLeft w:val="0"/>
              <w:marRight w:val="0"/>
              <w:marTop w:val="0"/>
              <w:marBottom w:val="0"/>
              <w:divBdr>
                <w:top w:val="none" w:sz="0" w:space="0" w:color="auto"/>
                <w:left w:val="none" w:sz="0" w:space="0" w:color="auto"/>
                <w:bottom w:val="none" w:sz="0" w:space="0" w:color="auto"/>
                <w:right w:val="none" w:sz="0" w:space="0" w:color="auto"/>
              </w:divBdr>
              <w:divsChild>
                <w:div w:id="19527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23805">
      <w:bodyDiv w:val="1"/>
      <w:marLeft w:val="0"/>
      <w:marRight w:val="0"/>
      <w:marTop w:val="0"/>
      <w:marBottom w:val="0"/>
      <w:divBdr>
        <w:top w:val="none" w:sz="0" w:space="0" w:color="auto"/>
        <w:left w:val="none" w:sz="0" w:space="0" w:color="auto"/>
        <w:bottom w:val="none" w:sz="0" w:space="0" w:color="auto"/>
        <w:right w:val="none" w:sz="0" w:space="0" w:color="auto"/>
      </w:divBdr>
      <w:divsChild>
        <w:div w:id="358508102">
          <w:marLeft w:val="0"/>
          <w:marRight w:val="0"/>
          <w:marTop w:val="0"/>
          <w:marBottom w:val="0"/>
          <w:divBdr>
            <w:top w:val="none" w:sz="0" w:space="0" w:color="auto"/>
            <w:left w:val="none" w:sz="0" w:space="0" w:color="auto"/>
            <w:bottom w:val="none" w:sz="0" w:space="0" w:color="auto"/>
            <w:right w:val="none" w:sz="0" w:space="0" w:color="auto"/>
          </w:divBdr>
          <w:divsChild>
            <w:div w:id="631910174">
              <w:marLeft w:val="0"/>
              <w:marRight w:val="0"/>
              <w:marTop w:val="0"/>
              <w:marBottom w:val="0"/>
              <w:divBdr>
                <w:top w:val="none" w:sz="0" w:space="0" w:color="auto"/>
                <w:left w:val="none" w:sz="0" w:space="0" w:color="auto"/>
                <w:bottom w:val="none" w:sz="0" w:space="0" w:color="auto"/>
                <w:right w:val="none" w:sz="0" w:space="0" w:color="auto"/>
              </w:divBdr>
              <w:divsChild>
                <w:div w:id="13809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5826">
      <w:bodyDiv w:val="1"/>
      <w:marLeft w:val="0"/>
      <w:marRight w:val="0"/>
      <w:marTop w:val="0"/>
      <w:marBottom w:val="0"/>
      <w:divBdr>
        <w:top w:val="none" w:sz="0" w:space="0" w:color="auto"/>
        <w:left w:val="none" w:sz="0" w:space="0" w:color="auto"/>
        <w:bottom w:val="none" w:sz="0" w:space="0" w:color="auto"/>
        <w:right w:val="none" w:sz="0" w:space="0" w:color="auto"/>
      </w:divBdr>
    </w:div>
    <w:div w:id="1047921991">
      <w:bodyDiv w:val="1"/>
      <w:marLeft w:val="0"/>
      <w:marRight w:val="0"/>
      <w:marTop w:val="0"/>
      <w:marBottom w:val="0"/>
      <w:divBdr>
        <w:top w:val="none" w:sz="0" w:space="0" w:color="auto"/>
        <w:left w:val="none" w:sz="0" w:space="0" w:color="auto"/>
        <w:bottom w:val="none" w:sz="0" w:space="0" w:color="auto"/>
        <w:right w:val="none" w:sz="0" w:space="0" w:color="auto"/>
      </w:divBdr>
      <w:divsChild>
        <w:div w:id="262878610">
          <w:marLeft w:val="0"/>
          <w:marRight w:val="0"/>
          <w:marTop w:val="0"/>
          <w:marBottom w:val="0"/>
          <w:divBdr>
            <w:top w:val="none" w:sz="0" w:space="0" w:color="auto"/>
            <w:left w:val="none" w:sz="0" w:space="0" w:color="auto"/>
            <w:bottom w:val="none" w:sz="0" w:space="0" w:color="auto"/>
            <w:right w:val="none" w:sz="0" w:space="0" w:color="auto"/>
          </w:divBdr>
          <w:divsChild>
            <w:div w:id="78064186">
              <w:marLeft w:val="0"/>
              <w:marRight w:val="0"/>
              <w:marTop w:val="0"/>
              <w:marBottom w:val="0"/>
              <w:divBdr>
                <w:top w:val="none" w:sz="0" w:space="0" w:color="auto"/>
                <w:left w:val="none" w:sz="0" w:space="0" w:color="auto"/>
                <w:bottom w:val="none" w:sz="0" w:space="0" w:color="auto"/>
                <w:right w:val="none" w:sz="0" w:space="0" w:color="auto"/>
              </w:divBdr>
              <w:divsChild>
                <w:div w:id="18884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2328">
      <w:bodyDiv w:val="1"/>
      <w:marLeft w:val="0"/>
      <w:marRight w:val="0"/>
      <w:marTop w:val="0"/>
      <w:marBottom w:val="0"/>
      <w:divBdr>
        <w:top w:val="none" w:sz="0" w:space="0" w:color="auto"/>
        <w:left w:val="none" w:sz="0" w:space="0" w:color="auto"/>
        <w:bottom w:val="none" w:sz="0" w:space="0" w:color="auto"/>
        <w:right w:val="none" w:sz="0" w:space="0" w:color="auto"/>
      </w:divBdr>
      <w:divsChild>
        <w:div w:id="350375046">
          <w:marLeft w:val="0"/>
          <w:marRight w:val="0"/>
          <w:marTop w:val="0"/>
          <w:marBottom w:val="0"/>
          <w:divBdr>
            <w:top w:val="none" w:sz="0" w:space="0" w:color="auto"/>
            <w:left w:val="none" w:sz="0" w:space="0" w:color="auto"/>
            <w:bottom w:val="none" w:sz="0" w:space="0" w:color="auto"/>
            <w:right w:val="none" w:sz="0" w:space="0" w:color="auto"/>
          </w:divBdr>
          <w:divsChild>
            <w:div w:id="72120322">
              <w:marLeft w:val="0"/>
              <w:marRight w:val="0"/>
              <w:marTop w:val="0"/>
              <w:marBottom w:val="0"/>
              <w:divBdr>
                <w:top w:val="none" w:sz="0" w:space="0" w:color="auto"/>
                <w:left w:val="none" w:sz="0" w:space="0" w:color="auto"/>
                <w:bottom w:val="none" w:sz="0" w:space="0" w:color="auto"/>
                <w:right w:val="none" w:sz="0" w:space="0" w:color="auto"/>
              </w:divBdr>
              <w:divsChild>
                <w:div w:id="18284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Rutishauser</dc:creator>
  <cp:keywords/>
  <dc:description/>
  <cp:lastModifiedBy>Zoé Seuret</cp:lastModifiedBy>
  <cp:revision>2</cp:revision>
  <dcterms:created xsi:type="dcterms:W3CDTF">2022-01-26T10:27:00Z</dcterms:created>
  <dcterms:modified xsi:type="dcterms:W3CDTF">2022-01-26T10:27:00Z</dcterms:modified>
</cp:coreProperties>
</file>